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AECE" w14:textId="77777777"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bookmarkStart w:id="0" w:name="_GoBack"/>
      <w:bookmarkEnd w:id="0"/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14:paraId="3C32BBEE" w14:textId="7676FF85" w:rsidR="006D328D" w:rsidRDefault="00F37B3E" w:rsidP="00194358">
      <w:pPr>
        <w:pStyle w:val="NoSpacing"/>
        <w:jc w:val="center"/>
      </w:pPr>
      <w:r>
        <w:t>June 12, 2015</w:t>
      </w:r>
    </w:p>
    <w:p w14:paraId="4DA6EA43" w14:textId="07C3F71F" w:rsidR="009819B0" w:rsidRPr="0052218E" w:rsidRDefault="009819B0" w:rsidP="0052218E">
      <w:pPr>
        <w:pStyle w:val="NoSpacing"/>
        <w:jc w:val="center"/>
      </w:pPr>
      <w:r w:rsidRPr="0052218E">
        <w:t xml:space="preserve">Broward County Government Center West, Room </w:t>
      </w:r>
      <w:r w:rsidR="00F831BB" w:rsidRPr="00F831BB">
        <w:t>2502B</w:t>
      </w:r>
      <w:r w:rsidR="00AF3789">
        <w:t xml:space="preserve"> </w:t>
      </w:r>
      <w:r w:rsidR="00F37B3E">
        <w:t>11:00</w:t>
      </w:r>
      <w:r w:rsidR="00AF3789" w:rsidRPr="0052218E">
        <w:t xml:space="preserve"> a.m.</w:t>
      </w:r>
    </w:p>
    <w:p w14:paraId="2249D688" w14:textId="6B304D22"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F37B3E" w:rsidRPr="00F37B3E">
        <w:rPr>
          <w:rFonts w:cs="Segoe UI"/>
        </w:rPr>
        <w:t>954-357-5480</w:t>
      </w:r>
    </w:p>
    <w:p w14:paraId="5CC4E619" w14:textId="38A3F753" w:rsidR="0063707F" w:rsidRPr="0052218E" w:rsidRDefault="0063707F" w:rsidP="0052218E">
      <w:pPr>
        <w:pStyle w:val="NoSpacing"/>
        <w:jc w:val="center"/>
        <w:rPr>
          <w:spacing w:val="68"/>
        </w:rPr>
      </w:pPr>
    </w:p>
    <w:p w14:paraId="0361BEB9" w14:textId="4903DD55"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Roll Call </w:t>
      </w:r>
    </w:p>
    <w:p w14:paraId="03995FCA" w14:textId="3D33D960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Alachua County</w:t>
      </w:r>
    </w:p>
    <w:p w14:paraId="2DFC678E" w14:textId="3AF7F3F5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Broward County</w:t>
      </w:r>
      <w:r w:rsidR="005B3371">
        <w:rPr>
          <w:sz w:val="24"/>
          <w:szCs w:val="24"/>
        </w:rPr>
        <w:t xml:space="preserve"> </w:t>
      </w:r>
    </w:p>
    <w:p w14:paraId="54670FD6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 xml:space="preserve">FAU </w:t>
      </w:r>
    </w:p>
    <w:p w14:paraId="10D7736A" w14:textId="77777777"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>FSEC</w:t>
      </w:r>
    </w:p>
    <w:p w14:paraId="471D7BA4" w14:textId="65C5E9E4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Miami Dade </w:t>
      </w:r>
    </w:p>
    <w:p w14:paraId="6421B4F0" w14:textId="77777777"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Monroe County</w:t>
      </w:r>
    </w:p>
    <w:p w14:paraId="511D203D" w14:textId="46E0DD1B"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Orange County</w:t>
      </w:r>
    </w:p>
    <w:p w14:paraId="0838C7E9" w14:textId="77777777" w:rsidR="0052218E" w:rsidRPr="0052218E" w:rsidRDefault="0052218E" w:rsidP="0052218E">
      <w:pPr>
        <w:pStyle w:val="NoSpacing"/>
        <w:ind w:left="1440"/>
        <w:rPr>
          <w:sz w:val="24"/>
          <w:szCs w:val="24"/>
        </w:rPr>
      </w:pPr>
    </w:p>
    <w:p w14:paraId="0C8DA7CE" w14:textId="77777777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14:paraId="09DC287B" w14:textId="2515ED5C" w:rsidR="00E53BED" w:rsidRDefault="00F37B3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Received Formal Go from DOE on May 21, 2015</w:t>
      </w:r>
    </w:p>
    <w:p w14:paraId="1658D5E6" w14:textId="48C1D022" w:rsidR="003F191E" w:rsidRDefault="003F191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 SOLAR Florida had booth at Building Officials of Florida Conference </w:t>
      </w:r>
    </w:p>
    <w:p w14:paraId="26FF7828" w14:textId="4E5A7B4C" w:rsidR="00E53BED" w:rsidRPr="0052218E" w:rsidRDefault="00E53BED" w:rsidP="00E53BED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Financial Team</w:t>
      </w:r>
      <w:r w:rsidR="003F191E">
        <w:rPr>
          <w:sz w:val="24"/>
          <w:szCs w:val="24"/>
        </w:rPr>
        <w:t xml:space="preserve"> Update on Resolutions</w:t>
      </w:r>
      <w:r w:rsidRPr="0052218E">
        <w:rPr>
          <w:sz w:val="24"/>
          <w:szCs w:val="24"/>
        </w:rPr>
        <w:t xml:space="preserve">- </w:t>
      </w:r>
      <w:r w:rsidR="00F37B3E">
        <w:rPr>
          <w:sz w:val="24"/>
          <w:szCs w:val="24"/>
        </w:rPr>
        <w:t>Jason Liechty</w:t>
      </w:r>
    </w:p>
    <w:p w14:paraId="3D43CD75" w14:textId="0038EF60" w:rsidR="009819B0" w:rsidRPr="0052218E" w:rsidRDefault="0052218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  <w:r w:rsidR="003F191E">
        <w:rPr>
          <w:sz w:val="24"/>
          <w:szCs w:val="24"/>
        </w:rPr>
        <w:t>/Stephen Barkaszi</w:t>
      </w:r>
    </w:p>
    <w:p w14:paraId="0E6FC1DA" w14:textId="6360805E" w:rsidR="007A30FF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Florida </w:t>
      </w:r>
      <w:r w:rsidR="000F5C39">
        <w:rPr>
          <w:sz w:val="24"/>
          <w:szCs w:val="24"/>
        </w:rPr>
        <w:t>Industry Advisory Council</w:t>
      </w:r>
      <w:r>
        <w:rPr>
          <w:sz w:val="24"/>
          <w:szCs w:val="24"/>
        </w:rPr>
        <w:t xml:space="preserve"> – Colleen Kettles</w:t>
      </w:r>
    </w:p>
    <w:p w14:paraId="1BA1C9A9" w14:textId="6C9D4822"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14:paraId="0559E753" w14:textId="77777777"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14:paraId="62659655" w14:textId="1920089E" w:rsidR="00C23B5B" w:rsidRDefault="00F37B3E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Third Annual Go SOLAR &amp; Renewable Energy Fest </w:t>
      </w:r>
    </w:p>
    <w:p w14:paraId="2343E468" w14:textId="0543CBB4" w:rsidR="003F191E" w:rsidRDefault="003F191E" w:rsidP="007C3E9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Some partners have updated budgets – Olivia Hilton</w:t>
      </w:r>
    </w:p>
    <w:p w14:paraId="1D0F8BD7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7EC38100" w14:textId="650C1F09"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14:paraId="61474506" w14:textId="77777777" w:rsidR="0052218E" w:rsidRDefault="0052218E" w:rsidP="0052218E">
      <w:pPr>
        <w:pStyle w:val="NoSpacing"/>
        <w:ind w:left="720"/>
        <w:rPr>
          <w:sz w:val="24"/>
          <w:szCs w:val="24"/>
        </w:rPr>
      </w:pPr>
    </w:p>
    <w:p w14:paraId="063506F3" w14:textId="6FA6FAF9" w:rsidR="00923A2D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p w14:paraId="453C569B" w14:textId="77777777" w:rsidR="007C3E99" w:rsidRDefault="007C3E99" w:rsidP="007C3E99">
      <w:pPr>
        <w:pStyle w:val="ListParagraph"/>
        <w:rPr>
          <w:sz w:val="24"/>
          <w:szCs w:val="24"/>
        </w:rPr>
      </w:pPr>
    </w:p>
    <w:p w14:paraId="2FFAD7FA" w14:textId="36D34868" w:rsidR="007C3E99" w:rsidRPr="0052218E" w:rsidRDefault="007C3E99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Summarize Action Items</w:t>
      </w:r>
    </w:p>
    <w:sectPr w:rsidR="007C3E99" w:rsidRPr="0052218E" w:rsidSect="00F37014">
      <w:headerReference w:type="default" r:id="rId10"/>
      <w:headerReference w:type="first" r:id="rId11"/>
      <w:footerReference w:type="first" r:id="rId12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814A" w14:textId="24BD89B6" w:rsidR="004E0FE2" w:rsidRPr="00D841DB" w:rsidRDefault="003F191E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\* Caps \p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G:\AIR\Go SOLAR Florida\Go Solar Meetings\Gsflorida Partner Meetings\Agendas\Agenda 6-10-15 Monthly Teleconference Status Meeting.Docx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5C39"/>
    <w:rsid w:val="000F66E1"/>
    <w:rsid w:val="00106FFE"/>
    <w:rsid w:val="0013148A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52936"/>
    <w:rsid w:val="00385D69"/>
    <w:rsid w:val="003B15A2"/>
    <w:rsid w:val="003F191E"/>
    <w:rsid w:val="00406F08"/>
    <w:rsid w:val="00410887"/>
    <w:rsid w:val="00420532"/>
    <w:rsid w:val="0046014A"/>
    <w:rsid w:val="004E0B85"/>
    <w:rsid w:val="004E0FE2"/>
    <w:rsid w:val="004F65E4"/>
    <w:rsid w:val="0052218E"/>
    <w:rsid w:val="005860C4"/>
    <w:rsid w:val="005A1CE2"/>
    <w:rsid w:val="005B3371"/>
    <w:rsid w:val="005C0097"/>
    <w:rsid w:val="005C0F89"/>
    <w:rsid w:val="005F6F2C"/>
    <w:rsid w:val="006122C7"/>
    <w:rsid w:val="006126A9"/>
    <w:rsid w:val="00613C15"/>
    <w:rsid w:val="00630A05"/>
    <w:rsid w:val="0063707F"/>
    <w:rsid w:val="00664CFC"/>
    <w:rsid w:val="006A294E"/>
    <w:rsid w:val="006C0CFB"/>
    <w:rsid w:val="006C47C6"/>
    <w:rsid w:val="006C6D4B"/>
    <w:rsid w:val="006C7D0F"/>
    <w:rsid w:val="006D328D"/>
    <w:rsid w:val="006D5C64"/>
    <w:rsid w:val="00702E4A"/>
    <w:rsid w:val="007176D3"/>
    <w:rsid w:val="00742398"/>
    <w:rsid w:val="00747DE2"/>
    <w:rsid w:val="00792640"/>
    <w:rsid w:val="00797C98"/>
    <w:rsid w:val="007A30FF"/>
    <w:rsid w:val="007C3E99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625"/>
    <w:rsid w:val="00923A2D"/>
    <w:rsid w:val="00935D6C"/>
    <w:rsid w:val="0094150E"/>
    <w:rsid w:val="009819B0"/>
    <w:rsid w:val="009C424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77024"/>
    <w:rsid w:val="00B77048"/>
    <w:rsid w:val="00BA2189"/>
    <w:rsid w:val="00C05AED"/>
    <w:rsid w:val="00C23B5B"/>
    <w:rsid w:val="00C3288A"/>
    <w:rsid w:val="00CB711D"/>
    <w:rsid w:val="00CD424B"/>
    <w:rsid w:val="00CF75FD"/>
    <w:rsid w:val="00D4496B"/>
    <w:rsid w:val="00D700B4"/>
    <w:rsid w:val="00D841DB"/>
    <w:rsid w:val="00DA449D"/>
    <w:rsid w:val="00DC5B9F"/>
    <w:rsid w:val="00E305DC"/>
    <w:rsid w:val="00E50484"/>
    <w:rsid w:val="00E53BED"/>
    <w:rsid w:val="00ED2745"/>
    <w:rsid w:val="00ED74BF"/>
    <w:rsid w:val="00EE1B3E"/>
    <w:rsid w:val="00EF23AC"/>
    <w:rsid w:val="00F37014"/>
    <w:rsid w:val="00F37B3E"/>
    <w:rsid w:val="00F43958"/>
    <w:rsid w:val="00F449D3"/>
    <w:rsid w:val="00F81F7E"/>
    <w:rsid w:val="00F831BB"/>
    <w:rsid w:val="00FB69E5"/>
    <w:rsid w:val="00FB7267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54950F"/>
  <w15:docId w15:val="{6E4C4FCA-788A-4215-8B5E-5C31049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EDB11-6E02-4B5B-B2FD-78BE7E38DFFE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1</TotalTime>
  <Pages>1</Pages>
  <Words>113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dsewell</dc:creator>
  <cp:lastModifiedBy>Sommers, Kay</cp:lastModifiedBy>
  <cp:revision>2</cp:revision>
  <cp:lastPrinted>2014-06-26T18:39:00Z</cp:lastPrinted>
  <dcterms:created xsi:type="dcterms:W3CDTF">2015-06-10T15:29:00Z</dcterms:created>
  <dcterms:modified xsi:type="dcterms:W3CDTF">2015-06-10T15:29:00Z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TemplateUrl">
    <vt:lpwstr/>
  </property>
  <property fmtid="{D5CDD505-2E9C-101B-9397-08002B2CF9AE}" pid="5" name="Order">
    <vt:r8>24200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