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380A4C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August 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9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EA7C1E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AE486F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380A4C" w:rsidRPr="0095495E" w:rsidRDefault="00380A4C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list of user input items vs master file items</w:t>
      </w:r>
    </w:p>
    <w:p w:rsidR="00756AF0" w:rsidRDefault="00380A4C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Business Requirements Document</w:t>
      </w:r>
    </w:p>
    <w:p w:rsidR="00380A4C" w:rsidRPr="002963D1" w:rsidRDefault="00380A4C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Protection of plans for contractors</w:t>
      </w:r>
      <w:r w:rsidR="00EF0281">
        <w:rPr>
          <w:sz w:val="28"/>
          <w:szCs w:val="28"/>
        </w:rPr>
        <w:t>, further discussion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>on status and path forward (CILB and Engineering Board</w:t>
      </w:r>
      <w:r w:rsidRPr="0095495E">
        <w:rPr>
          <w:sz w:val="28"/>
          <w:szCs w:val="28"/>
        </w:rPr>
        <w:t>)</w:t>
      </w:r>
    </w:p>
    <w:p w:rsidR="00756AF0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Master Files: how signed, sealed and dated by engineers will be handled</w:t>
      </w:r>
      <w:r w:rsidR="00EF0281">
        <w:rPr>
          <w:sz w:val="28"/>
          <w:szCs w:val="28"/>
        </w:rPr>
        <w:t xml:space="preserve"> (by FSEC, Engineer under contract, Manufacturers engineer)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AE486F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</w:t>
      </w:r>
      <w:r w:rsidR="00EF0281">
        <w:rPr>
          <w:sz w:val="28"/>
          <w:szCs w:val="28"/>
        </w:rPr>
        <w:t xml:space="preserve"> and other discussion</w:t>
      </w:r>
    </w:p>
    <w:p w:rsidR="00AE486F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756AF0" w:rsidRPr="002963D1" w:rsidRDefault="00396D35" w:rsidP="002963D1">
      <w:pPr>
        <w:pStyle w:val="ListParagraph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PR c</w:t>
      </w:r>
      <w:r w:rsidR="002963D1" w:rsidRPr="002963D1">
        <w:rPr>
          <w:sz w:val="28"/>
          <w:szCs w:val="28"/>
        </w:rPr>
        <w:t>ampaign</w:t>
      </w:r>
      <w:r w:rsidR="002963D1">
        <w:rPr>
          <w:b/>
          <w:sz w:val="28"/>
          <w:szCs w:val="28"/>
        </w:rPr>
        <w:t xml:space="preserve"> </w:t>
      </w:r>
      <w:r w:rsidR="002963D1">
        <w:rPr>
          <w:sz w:val="28"/>
          <w:szCs w:val="28"/>
        </w:rPr>
        <w:t>p</w:t>
      </w:r>
      <w:r w:rsidR="002963D1" w:rsidRPr="002963D1">
        <w:rPr>
          <w:sz w:val="28"/>
          <w:szCs w:val="28"/>
        </w:rPr>
        <w:t>rogress report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  <w:bookmarkStart w:id="0" w:name="_GoBack"/>
      <w:bookmarkEnd w:id="0"/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B5149"/>
    <w:rsid w:val="005212C9"/>
    <w:rsid w:val="005312C0"/>
    <w:rsid w:val="00573E53"/>
    <w:rsid w:val="006008E1"/>
    <w:rsid w:val="00610912"/>
    <w:rsid w:val="00674A74"/>
    <w:rsid w:val="006B32E3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A7C1E"/>
    <w:rsid w:val="00ED4021"/>
    <w:rsid w:val="00EF028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D57E0-B523-4055-AD38-86556A439786}"/>
</file>

<file path=customXml/itemProps2.xml><?xml version="1.0" encoding="utf-8"?>
<ds:datastoreItem xmlns:ds="http://schemas.openxmlformats.org/officeDocument/2006/customXml" ds:itemID="{E560EEB6-FE13-456C-BD8C-7B3B3344D9FE}"/>
</file>

<file path=customXml/itemProps3.xml><?xml version="1.0" encoding="utf-8"?>
<ds:datastoreItem xmlns:ds="http://schemas.openxmlformats.org/officeDocument/2006/customXml" ds:itemID="{AA40B089-776C-4BBD-BCBA-B85AFBB5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2</cp:revision>
  <dcterms:created xsi:type="dcterms:W3CDTF">2014-08-04T19:09:00Z</dcterms:created>
  <dcterms:modified xsi:type="dcterms:W3CDTF">2014-08-04T19:09:00Z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