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3B" w:rsidRPr="009717CF" w:rsidRDefault="00C8503B" w:rsidP="00C8503B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717CF">
        <w:rPr>
          <w:rFonts w:ascii="Times New Roman" w:hAnsi="Times New Roman"/>
          <w:b/>
        </w:rPr>
        <w:t>BROWARD COUNTY</w:t>
      </w:r>
    </w:p>
    <w:p w:rsidR="00C8503B" w:rsidRPr="009717CF" w:rsidRDefault="00C8503B" w:rsidP="00C8503B">
      <w:pPr>
        <w:jc w:val="center"/>
        <w:rPr>
          <w:rFonts w:ascii="Times New Roman" w:hAnsi="Times New Roman"/>
          <w:b/>
        </w:rPr>
      </w:pPr>
      <w:r w:rsidRPr="009717CF">
        <w:rPr>
          <w:rFonts w:ascii="Times New Roman" w:hAnsi="Times New Roman"/>
          <w:b/>
        </w:rPr>
        <w:t xml:space="preserve">UTILITY </w:t>
      </w:r>
      <w:r w:rsidR="00B22DFA">
        <w:rPr>
          <w:rFonts w:ascii="Times New Roman" w:hAnsi="Times New Roman"/>
          <w:b/>
        </w:rPr>
        <w:t xml:space="preserve">ENFORCEMENT </w:t>
      </w:r>
      <w:r w:rsidRPr="009717CF">
        <w:rPr>
          <w:rFonts w:ascii="Times New Roman" w:hAnsi="Times New Roman"/>
          <w:b/>
        </w:rPr>
        <w:t>SECTION</w:t>
      </w:r>
    </w:p>
    <w:p w:rsidR="00C8503B" w:rsidRPr="009717CF" w:rsidRDefault="00C8503B" w:rsidP="00C8503B">
      <w:pPr>
        <w:jc w:val="center"/>
        <w:rPr>
          <w:rFonts w:ascii="Times New Roman" w:hAnsi="Times New Roman"/>
          <w:b/>
        </w:rPr>
      </w:pPr>
    </w:p>
    <w:p w:rsidR="00C8503B" w:rsidRPr="009717CF" w:rsidRDefault="00C8503B" w:rsidP="00C8503B">
      <w:pPr>
        <w:jc w:val="center"/>
        <w:rPr>
          <w:rFonts w:ascii="Times New Roman" w:hAnsi="Times New Roman"/>
          <w:b/>
        </w:rPr>
      </w:pPr>
      <w:r w:rsidRPr="009717CF">
        <w:rPr>
          <w:rFonts w:ascii="Times New Roman" w:hAnsi="Times New Roman"/>
          <w:b/>
        </w:rPr>
        <w:t>INDUSTRIAL PRETREATMENT PROGRAM</w:t>
      </w:r>
      <w:r w:rsidR="00EC17DA">
        <w:rPr>
          <w:rFonts w:ascii="Times New Roman" w:hAnsi="Times New Roman"/>
          <w:b/>
        </w:rPr>
        <w:t>- LOCAL LIMITS</w:t>
      </w:r>
      <w:r w:rsidR="00D61C18">
        <w:rPr>
          <w:rFonts w:ascii="Times New Roman" w:hAnsi="Times New Roman"/>
          <w:b/>
        </w:rPr>
        <w:t xml:space="preserve"> 2014</w:t>
      </w:r>
    </w:p>
    <w:p w:rsidR="00C8503B" w:rsidRDefault="00C8503B" w:rsidP="00C8503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50"/>
        <w:gridCol w:w="2790"/>
        <w:gridCol w:w="2070"/>
      </w:tblGrid>
      <w:tr w:rsidR="00C8503B" w:rsidRPr="009717CF">
        <w:trPr>
          <w:trHeight w:val="480"/>
          <w:jc w:val="center"/>
        </w:trPr>
        <w:tc>
          <w:tcPr>
            <w:tcW w:w="2250" w:type="dxa"/>
            <w:vAlign w:val="center"/>
          </w:tcPr>
          <w:p w:rsidR="00C8503B" w:rsidRPr="009717CF" w:rsidRDefault="00C8503B" w:rsidP="00C8503B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503B" w:rsidRPr="009717CF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17CF">
              <w:rPr>
                <w:rFonts w:ascii="Times New Roman" w:hAnsi="Times New Roman"/>
                <w:b/>
                <w:bCs/>
                <w:sz w:val="20"/>
                <w:szCs w:val="20"/>
              </w:rPr>
              <w:t>Parameter</w:t>
            </w:r>
          </w:p>
        </w:tc>
        <w:tc>
          <w:tcPr>
            <w:tcW w:w="2790" w:type="dxa"/>
            <w:vAlign w:val="center"/>
          </w:tcPr>
          <w:p w:rsidR="00C8503B" w:rsidRPr="009717CF" w:rsidRDefault="00C8503B" w:rsidP="00C8503B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8503B" w:rsidRPr="009717CF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17CF">
              <w:rPr>
                <w:rFonts w:ascii="Times New Roman" w:hAnsi="Times New Roman"/>
                <w:b/>
                <w:bCs/>
                <w:sz w:val="20"/>
                <w:szCs w:val="20"/>
              </w:rPr>
              <w:t>Maximum Concentration</w:t>
            </w:r>
          </w:p>
        </w:tc>
        <w:tc>
          <w:tcPr>
            <w:tcW w:w="2070" w:type="dxa"/>
            <w:vAlign w:val="center"/>
          </w:tcPr>
          <w:p w:rsidR="00C8503B" w:rsidRPr="009717CF" w:rsidRDefault="00C8503B" w:rsidP="00C8503B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8503B" w:rsidRPr="009717CF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17CF">
              <w:rPr>
                <w:rFonts w:ascii="Times New Roman" w:hAnsi="Times New Roman"/>
                <w:b/>
                <w:bCs/>
                <w:sz w:val="20"/>
                <w:szCs w:val="20"/>
              </w:rPr>
              <w:t>Units</w:t>
            </w:r>
          </w:p>
        </w:tc>
      </w:tr>
      <w:tr w:rsidR="00C8503B" w:rsidRPr="009717CF" w:rsidTr="00971C68">
        <w:trPr>
          <w:trHeight w:hRule="exact" w:val="429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Arsenic, Total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0.10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 w:rsidTr="00971C68">
        <w:trPr>
          <w:trHeight w:hRule="exact" w:val="357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BOD</w:t>
            </w:r>
            <w:r w:rsidRPr="00555956">
              <w:rPr>
                <w:rFonts w:ascii="Times New Roman" w:hAnsi="Times New Roman"/>
                <w:vertAlign w:val="subscript"/>
              </w:rPr>
              <w:t>5</w:t>
            </w:r>
            <w:r w:rsidR="00071AF0" w:rsidRPr="00555956">
              <w:rPr>
                <w:rFonts w:ascii="Times New Roman" w:hAnsi="Times New Roman"/>
                <w:vertAlign w:val="subscript"/>
              </w:rPr>
              <w:t xml:space="preserve"> </w:t>
            </w:r>
            <w:r w:rsidR="00071AF0" w:rsidRPr="00555956">
              <w:rPr>
                <w:rFonts w:ascii="Times New Roman" w:hAnsi="Times New Roman"/>
              </w:rPr>
              <w:t>*</w:t>
            </w:r>
            <w:r w:rsidR="00071AF0" w:rsidRPr="00555956">
              <w:rPr>
                <w:rFonts w:ascii="Times New Roman" w:hAnsi="Times New Roman"/>
                <w:vertAlign w:val="subscript"/>
              </w:rPr>
              <w:t xml:space="preserve">  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40</w:t>
            </w:r>
            <w:r w:rsidR="00971C68" w:rsidRPr="00555956">
              <w:rPr>
                <w:rFonts w:ascii="Times New Roman" w:hAnsi="Times New Roman"/>
              </w:rPr>
              <w:t>6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 w:rsidTr="00971C68">
        <w:trPr>
          <w:trHeight w:hRule="exact" w:val="357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Cadmium, Total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0.70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 w:rsidTr="00971C68">
        <w:trPr>
          <w:trHeight w:hRule="exact" w:val="357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Chromium, Total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1.0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 w:rsidTr="00971C68">
        <w:trPr>
          <w:trHeight w:hRule="exact" w:val="357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Copper, Total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2.0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>
        <w:trPr>
          <w:trHeight w:hRule="exact" w:val="357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Cyanide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0.25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>
        <w:trPr>
          <w:trHeight w:hRule="exact" w:val="357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Iron, Total</w:t>
            </w:r>
          </w:p>
        </w:tc>
        <w:tc>
          <w:tcPr>
            <w:tcW w:w="2790" w:type="dxa"/>
            <w:vAlign w:val="center"/>
          </w:tcPr>
          <w:p w:rsidR="00C8503B" w:rsidRPr="00555956" w:rsidRDefault="002535D7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71.0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>
        <w:trPr>
          <w:trHeight w:hRule="exact" w:val="447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Lead, Total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0.4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>
        <w:trPr>
          <w:trHeight w:hRule="exact" w:val="357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Mercury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0.1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>
        <w:trPr>
          <w:trHeight w:hRule="exact" w:val="447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Nickel, Total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1.8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>
        <w:trPr>
          <w:trHeight w:hRule="exact" w:val="357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Oil &amp; Grease</w:t>
            </w:r>
            <w:r w:rsidR="00071AF0" w:rsidRPr="00555956">
              <w:rPr>
                <w:rFonts w:ascii="Times New Roman" w:hAnsi="Times New Roman"/>
              </w:rPr>
              <w:t xml:space="preserve"> </w:t>
            </w:r>
            <w:r w:rsidR="00A12E1E" w:rsidRPr="00555956">
              <w:rPr>
                <w:rFonts w:ascii="Times New Roman" w:hAnsi="Times New Roman"/>
              </w:rPr>
              <w:t>*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100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>
        <w:trPr>
          <w:trHeight w:hRule="exact" w:val="357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pH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5.0</w:t>
            </w:r>
            <w:r w:rsidR="00110EB1" w:rsidRPr="00555956">
              <w:rPr>
                <w:rFonts w:ascii="Times New Roman" w:hAnsi="Times New Roman"/>
              </w:rPr>
              <w:t>-</w:t>
            </w:r>
            <w:r w:rsidRPr="00555956">
              <w:rPr>
                <w:rFonts w:ascii="Times New Roman" w:hAnsi="Times New Roman"/>
              </w:rPr>
              <w:t>10.0</w:t>
            </w:r>
            <w:r w:rsidR="00110EB1" w:rsidRPr="00555956">
              <w:rPr>
                <w:rFonts w:ascii="Times New Roman" w:hAnsi="Times New Roman"/>
              </w:rPr>
              <w:t xml:space="preserve"> (</w:t>
            </w:r>
            <w:r w:rsidRPr="00555956">
              <w:rPr>
                <w:rFonts w:ascii="Times New Roman" w:hAnsi="Times New Roman"/>
              </w:rPr>
              <w:t>+2.0)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S. U.</w:t>
            </w:r>
          </w:p>
        </w:tc>
      </w:tr>
      <w:tr w:rsidR="00C8503B" w:rsidRPr="009717CF">
        <w:trPr>
          <w:trHeight w:hRule="exact" w:val="438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Silver, Total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0.35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>
        <w:trPr>
          <w:trHeight w:hRule="exact" w:val="393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TSS</w:t>
            </w:r>
            <w:r w:rsidR="00A12E1E" w:rsidRPr="00555956">
              <w:rPr>
                <w:rFonts w:ascii="Times New Roman" w:hAnsi="Times New Roman"/>
              </w:rPr>
              <w:t>*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400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  <w:tr w:rsidR="00C8503B" w:rsidRPr="009717CF">
        <w:trPr>
          <w:trHeight w:hRule="exact" w:val="328"/>
          <w:jc w:val="center"/>
        </w:trPr>
        <w:tc>
          <w:tcPr>
            <w:tcW w:w="225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Zinc, Total</w:t>
            </w:r>
          </w:p>
        </w:tc>
        <w:tc>
          <w:tcPr>
            <w:tcW w:w="279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1.48</w:t>
            </w:r>
          </w:p>
        </w:tc>
        <w:tc>
          <w:tcPr>
            <w:tcW w:w="2070" w:type="dxa"/>
            <w:vAlign w:val="center"/>
          </w:tcPr>
          <w:p w:rsidR="00C8503B" w:rsidRPr="00555956" w:rsidRDefault="00C8503B" w:rsidP="00C8503B">
            <w:pPr>
              <w:spacing w:after="58" w:line="240" w:lineRule="exact"/>
              <w:jc w:val="center"/>
              <w:rPr>
                <w:rFonts w:ascii="Times New Roman" w:hAnsi="Times New Roman"/>
              </w:rPr>
            </w:pPr>
            <w:r w:rsidRPr="00555956">
              <w:rPr>
                <w:rFonts w:ascii="Times New Roman" w:hAnsi="Times New Roman"/>
              </w:rPr>
              <w:t>mg/L</w:t>
            </w:r>
          </w:p>
        </w:tc>
      </w:tr>
    </w:tbl>
    <w:p w:rsidR="00C8503B" w:rsidRDefault="00C8503B" w:rsidP="00C8503B">
      <w:pPr>
        <w:rPr>
          <w:rFonts w:ascii="Times New Roman" w:hAnsi="Times New Roman"/>
          <w:sz w:val="22"/>
          <w:szCs w:val="22"/>
        </w:rPr>
      </w:pPr>
    </w:p>
    <w:p w:rsidR="00A12E1E" w:rsidRPr="00A12E1E" w:rsidRDefault="00A12E1E" w:rsidP="00A12E1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* </w:t>
      </w:r>
      <w:r w:rsidRPr="00A12E1E">
        <w:rPr>
          <w:rFonts w:ascii="Times New Roman" w:hAnsi="Times New Roman"/>
          <w:sz w:val="22"/>
          <w:szCs w:val="22"/>
        </w:rPr>
        <w:t>These parameters may be surcharged.</w:t>
      </w:r>
    </w:p>
    <w:p w:rsidR="005A6900" w:rsidRDefault="005A6900" w:rsidP="00C8503B">
      <w:pPr>
        <w:rPr>
          <w:rFonts w:ascii="Times New Roman" w:hAnsi="Times New Roman"/>
          <w:sz w:val="22"/>
          <w:szCs w:val="22"/>
        </w:rPr>
      </w:pPr>
    </w:p>
    <w:p w:rsidR="00C8503B" w:rsidRPr="007F41F6" w:rsidRDefault="00C8503B">
      <w:pPr>
        <w:rPr>
          <w:rFonts w:ascii="Times New Roman" w:hAnsi="Times New Roman"/>
        </w:rPr>
      </w:pPr>
      <w:r w:rsidRPr="008F2A77">
        <w:rPr>
          <w:rFonts w:ascii="Times New Roman" w:hAnsi="Times New Roman"/>
        </w:rPr>
        <w:t xml:space="preserve">For specific prohibitions, see Broward County Code Chapter 34, Article VI - Wastewater Discharge Standards, Section 34-139 (D). Copies are available from Broward County </w:t>
      </w:r>
      <w:r w:rsidR="00877344">
        <w:rPr>
          <w:rFonts w:ascii="Times New Roman" w:hAnsi="Times New Roman"/>
        </w:rPr>
        <w:t>Water and Wastewater</w:t>
      </w:r>
      <w:r w:rsidRPr="008F2A77">
        <w:rPr>
          <w:rFonts w:ascii="Times New Roman" w:hAnsi="Times New Roman"/>
        </w:rPr>
        <w:t xml:space="preserve"> Services, </w:t>
      </w:r>
      <w:r w:rsidR="00877344">
        <w:rPr>
          <w:rFonts w:ascii="Times New Roman" w:hAnsi="Times New Roman"/>
        </w:rPr>
        <w:t>Water and Wastewater</w:t>
      </w:r>
      <w:r w:rsidRPr="008F2A77">
        <w:rPr>
          <w:rFonts w:ascii="Times New Roman" w:hAnsi="Times New Roman"/>
        </w:rPr>
        <w:t xml:space="preserve"> Operations Division, Utility </w:t>
      </w:r>
      <w:r w:rsidR="00DA7A8F">
        <w:rPr>
          <w:rFonts w:ascii="Times New Roman" w:hAnsi="Times New Roman"/>
        </w:rPr>
        <w:t xml:space="preserve">Enforcement </w:t>
      </w:r>
      <w:r w:rsidRPr="008F2A77">
        <w:rPr>
          <w:rFonts w:ascii="Times New Roman" w:hAnsi="Times New Roman"/>
        </w:rPr>
        <w:t>Sec</w:t>
      </w:r>
      <w:r w:rsidR="00DA7A8F">
        <w:rPr>
          <w:rFonts w:ascii="Times New Roman" w:hAnsi="Times New Roman"/>
        </w:rPr>
        <w:t>tion. Telephone- (954) 831-3049</w:t>
      </w:r>
      <w:r w:rsidR="007F41F6">
        <w:rPr>
          <w:rFonts w:ascii="Times New Roman" w:hAnsi="Times New Roman"/>
        </w:rPr>
        <w:t xml:space="preserve">. </w:t>
      </w:r>
    </w:p>
    <w:sectPr w:rsidR="00C8503B" w:rsidRPr="007F41F6" w:rsidSect="00A62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52" w:left="1440" w:header="1440" w:footer="115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46" w:rsidRDefault="00A62346" w:rsidP="00A62346">
      <w:r>
        <w:separator/>
      </w:r>
    </w:p>
  </w:endnote>
  <w:endnote w:type="continuationSeparator" w:id="0">
    <w:p w:rsidR="00A62346" w:rsidRDefault="00A62346" w:rsidP="00A6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00" w:rsidRDefault="001C35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00" w:rsidRDefault="001C35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00" w:rsidRDefault="001C35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46" w:rsidRDefault="00A62346" w:rsidP="00A62346">
      <w:r>
        <w:separator/>
      </w:r>
    </w:p>
  </w:footnote>
  <w:footnote w:type="continuationSeparator" w:id="0">
    <w:p w:rsidR="00A62346" w:rsidRDefault="00A62346" w:rsidP="00A62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00" w:rsidRDefault="001C35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00" w:rsidRDefault="001C35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00" w:rsidRDefault="001C35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81A01"/>
    <w:multiLevelType w:val="hybridMultilevel"/>
    <w:tmpl w:val="2688A1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3B"/>
    <w:rsid w:val="00071AF0"/>
    <w:rsid w:val="00110EB1"/>
    <w:rsid w:val="00135732"/>
    <w:rsid w:val="001C3500"/>
    <w:rsid w:val="002535D7"/>
    <w:rsid w:val="002A1E9B"/>
    <w:rsid w:val="00344899"/>
    <w:rsid w:val="003C31DF"/>
    <w:rsid w:val="003C5D73"/>
    <w:rsid w:val="004901C2"/>
    <w:rsid w:val="004A219A"/>
    <w:rsid w:val="00516D36"/>
    <w:rsid w:val="00555956"/>
    <w:rsid w:val="005A6900"/>
    <w:rsid w:val="005B6498"/>
    <w:rsid w:val="00606A41"/>
    <w:rsid w:val="00683C95"/>
    <w:rsid w:val="006A1188"/>
    <w:rsid w:val="007A6406"/>
    <w:rsid w:val="007F41F6"/>
    <w:rsid w:val="00877344"/>
    <w:rsid w:val="00971C68"/>
    <w:rsid w:val="00A12E1E"/>
    <w:rsid w:val="00A62346"/>
    <w:rsid w:val="00B22DFA"/>
    <w:rsid w:val="00B8353F"/>
    <w:rsid w:val="00BE3EA7"/>
    <w:rsid w:val="00C465A7"/>
    <w:rsid w:val="00C8503B"/>
    <w:rsid w:val="00CB7170"/>
    <w:rsid w:val="00D61C18"/>
    <w:rsid w:val="00DA7A8F"/>
    <w:rsid w:val="00DD4E8B"/>
    <w:rsid w:val="00E46CC5"/>
    <w:rsid w:val="00EC17DA"/>
    <w:rsid w:val="00F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03B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1E"/>
    <w:pPr>
      <w:ind w:left="720"/>
      <w:contextualSpacing/>
    </w:pPr>
  </w:style>
  <w:style w:type="paragraph" w:styleId="Header">
    <w:name w:val="header"/>
    <w:basedOn w:val="Normal"/>
    <w:link w:val="HeaderChar"/>
    <w:rsid w:val="00A62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2346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A62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2346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03B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1E"/>
    <w:pPr>
      <w:ind w:left="720"/>
      <w:contextualSpacing/>
    </w:pPr>
  </w:style>
  <w:style w:type="paragraph" w:styleId="Header">
    <w:name w:val="header"/>
    <w:basedOn w:val="Normal"/>
    <w:link w:val="HeaderChar"/>
    <w:rsid w:val="00A62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2346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A62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2346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FBA75C3A74F46A7C39731EDD908FD" ma:contentTypeVersion="1" ma:contentTypeDescription="Create a new document." ma:contentTypeScope="" ma:versionID="0328e05d3299c2410df750eceb1116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0FF391-DF77-4BFD-B807-1AEE51FD8AC9}"/>
</file>

<file path=customXml/itemProps2.xml><?xml version="1.0" encoding="utf-8"?>
<ds:datastoreItem xmlns:ds="http://schemas.openxmlformats.org/officeDocument/2006/customXml" ds:itemID="{084C2D05-0242-4584-9334-B956D55FEF5E}"/>
</file>

<file path=customXml/itemProps3.xml><?xml version="1.0" encoding="utf-8"?>
<ds:datastoreItem xmlns:ds="http://schemas.openxmlformats.org/officeDocument/2006/customXml" ds:itemID="{7AA49532-F4B2-4FFB-B8C3-435F19484D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BROWARD COUNTY</vt:lpstr>
    </vt:vector>
  </TitlesOfParts>
  <Company>broward county, fl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BROWARD COUNTY</dc:title>
  <dc:creator>bcoes</dc:creator>
  <cp:lastModifiedBy>schang</cp:lastModifiedBy>
  <cp:revision>17</cp:revision>
  <dcterms:created xsi:type="dcterms:W3CDTF">2014-07-25T18:40:00Z</dcterms:created>
  <dcterms:modified xsi:type="dcterms:W3CDTF">2014-09-26T20:20:00Z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0x010100142FBA75C3A74F46A7C39731EDD908FD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